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2" w:rsidRDefault="006A1542" w:rsidP="009005FA">
      <w:pPr>
        <w:ind w:firstLine="284"/>
        <w:jc w:val="both"/>
        <w:rPr>
          <w:sz w:val="22"/>
        </w:rPr>
      </w:pPr>
    </w:p>
    <w:p w:rsidR="00543528" w:rsidRDefault="00543528" w:rsidP="00543528">
      <w:pPr>
        <w:ind w:firstLine="284"/>
        <w:jc w:val="both"/>
        <w:rPr>
          <w:sz w:val="22"/>
          <w:szCs w:val="22"/>
        </w:rPr>
      </w:pPr>
      <w:r w:rsidRPr="00440980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Приватне акціонерне товариство </w:t>
      </w:r>
      <w:r w:rsidRPr="00896731">
        <w:rPr>
          <w:bCs/>
          <w:caps/>
          <w:sz w:val="20"/>
          <w:szCs w:val="20"/>
        </w:rPr>
        <w:t>«</w:t>
      </w:r>
      <w:r w:rsidRPr="00896731">
        <w:rPr>
          <w:caps/>
          <w:sz w:val="20"/>
          <w:szCs w:val="20"/>
        </w:rPr>
        <w:t xml:space="preserve">Управління виробничо-технологічної комплектації </w:t>
      </w:r>
      <w:r>
        <w:rPr>
          <w:caps/>
          <w:sz w:val="20"/>
          <w:szCs w:val="20"/>
        </w:rPr>
        <w:t>«</w:t>
      </w:r>
      <w:r w:rsidRPr="00896731">
        <w:rPr>
          <w:caps/>
          <w:sz w:val="20"/>
          <w:szCs w:val="20"/>
        </w:rPr>
        <w:t>Спецсільгоспмонтаж»</w:t>
      </w:r>
      <w:r w:rsidRPr="00440980">
        <w:rPr>
          <w:sz w:val="22"/>
          <w:szCs w:val="22"/>
        </w:rPr>
        <w:t xml:space="preserve"> (код за ЄДРПОУ </w:t>
      </w:r>
      <w:r>
        <w:rPr>
          <w:bCs/>
          <w:sz w:val="22"/>
          <w:szCs w:val="22"/>
        </w:rPr>
        <w:t>00913172</w:t>
      </w:r>
      <w:r w:rsidRPr="00440980">
        <w:rPr>
          <w:sz w:val="22"/>
          <w:szCs w:val="22"/>
        </w:rPr>
        <w:t xml:space="preserve">, місцезнаходження </w:t>
      </w:r>
      <w:r>
        <w:rPr>
          <w:bCs/>
          <w:sz w:val="22"/>
          <w:szCs w:val="22"/>
        </w:rPr>
        <w:t>м. Вінниця, вул. Олега Антонова, 19-А</w:t>
      </w:r>
      <w:r w:rsidRPr="00440980">
        <w:rPr>
          <w:sz w:val="22"/>
          <w:szCs w:val="22"/>
        </w:rPr>
        <w:t xml:space="preserve">) повідомляє про самостійне виявлення </w:t>
      </w:r>
      <w:r w:rsidR="003F0F59">
        <w:rPr>
          <w:sz w:val="22"/>
          <w:szCs w:val="22"/>
        </w:rPr>
        <w:t>20</w:t>
      </w:r>
      <w:r w:rsidRPr="0044098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440980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Pr="00440980">
        <w:rPr>
          <w:sz w:val="22"/>
          <w:szCs w:val="22"/>
        </w:rPr>
        <w:t xml:space="preserve"> року факту несвоєчасного розкриття особливої інформації  про зміну складу посадових осіб емітента</w:t>
      </w:r>
      <w:r>
        <w:rPr>
          <w:sz w:val="22"/>
          <w:szCs w:val="22"/>
        </w:rPr>
        <w:t>. Дата виникнення особливої інформації 04.01.2021 року.</w:t>
      </w:r>
      <w:r w:rsidRPr="00440980">
        <w:rPr>
          <w:sz w:val="22"/>
          <w:szCs w:val="22"/>
        </w:rPr>
        <w:t xml:space="preserve"> </w:t>
      </w:r>
    </w:p>
    <w:p w:rsidR="00543528" w:rsidRPr="00440980" w:rsidRDefault="00543528" w:rsidP="00543528">
      <w:pPr>
        <w:ind w:firstLine="284"/>
        <w:jc w:val="both"/>
        <w:rPr>
          <w:sz w:val="22"/>
          <w:szCs w:val="22"/>
        </w:rPr>
      </w:pPr>
      <w:r w:rsidRPr="00440980">
        <w:rPr>
          <w:sz w:val="22"/>
          <w:szCs w:val="22"/>
        </w:rPr>
        <w:t>Несвоєчасне розкриття  особливої інформації  про зміну складу посадових осіб емітента 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543528" w:rsidRPr="00440980" w:rsidRDefault="00543528" w:rsidP="00543528">
      <w:pPr>
        <w:ind w:firstLine="284"/>
        <w:rPr>
          <w:sz w:val="22"/>
          <w:szCs w:val="22"/>
        </w:rPr>
      </w:pPr>
      <w:proofErr w:type="spellStart"/>
      <w:r w:rsidRPr="00440980">
        <w:rPr>
          <w:sz w:val="22"/>
          <w:szCs w:val="22"/>
        </w:rPr>
        <w:t>Т.в.о</w:t>
      </w:r>
      <w:proofErr w:type="spellEnd"/>
      <w:r w:rsidRPr="00440980">
        <w:rPr>
          <w:sz w:val="22"/>
          <w:szCs w:val="22"/>
        </w:rPr>
        <w:t>. Директора ПрАТ «УВТК «</w:t>
      </w:r>
      <w:proofErr w:type="spellStart"/>
      <w:r w:rsidRPr="00440980">
        <w:rPr>
          <w:sz w:val="22"/>
          <w:szCs w:val="22"/>
        </w:rPr>
        <w:t>Спецсільгоспмонтаж</w:t>
      </w:r>
      <w:proofErr w:type="spellEnd"/>
      <w:r w:rsidRPr="00440980">
        <w:rPr>
          <w:sz w:val="22"/>
          <w:szCs w:val="22"/>
        </w:rPr>
        <w:t>»</w:t>
      </w:r>
      <w:r w:rsidRPr="00440980">
        <w:rPr>
          <w:sz w:val="22"/>
          <w:szCs w:val="22"/>
        </w:rPr>
        <w:tab/>
        <w:t>І.В. Люблінська</w:t>
      </w:r>
    </w:p>
    <w:p w:rsidR="00FD7639" w:rsidRPr="00A114CC" w:rsidRDefault="00FD7639" w:rsidP="00543528">
      <w:pPr>
        <w:ind w:firstLine="284"/>
        <w:rPr>
          <w:sz w:val="20"/>
          <w:szCs w:val="20"/>
        </w:rPr>
      </w:pPr>
      <w:bookmarkStart w:id="0" w:name="_GoBack"/>
      <w:bookmarkEnd w:id="0"/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12556F"/>
    <w:rsid w:val="00145695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0F59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43528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77047"/>
    <w:rsid w:val="0088130B"/>
    <w:rsid w:val="00881674"/>
    <w:rsid w:val="0088172F"/>
    <w:rsid w:val="00885C76"/>
    <w:rsid w:val="00890F26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92BCD"/>
    <w:rsid w:val="009B312E"/>
    <w:rsid w:val="009C4EE1"/>
    <w:rsid w:val="009D2143"/>
    <w:rsid w:val="009E10F0"/>
    <w:rsid w:val="00A114CC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85E0E"/>
    <w:rsid w:val="00DA5316"/>
    <w:rsid w:val="00DD0136"/>
    <w:rsid w:val="00DE19F2"/>
    <w:rsid w:val="00DF5300"/>
    <w:rsid w:val="00E415C8"/>
    <w:rsid w:val="00E45E51"/>
    <w:rsid w:val="00E8618F"/>
    <w:rsid w:val="00EA5C16"/>
    <w:rsid w:val="00ED5D3D"/>
    <w:rsid w:val="00F25C0A"/>
    <w:rsid w:val="00F32DCD"/>
    <w:rsid w:val="00F3351A"/>
    <w:rsid w:val="00F37C7A"/>
    <w:rsid w:val="00F43718"/>
    <w:rsid w:val="00F515E3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B97A"/>
  <w15:docId w15:val="{90BBBBCB-DD9F-4670-AB82-B455B96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13</cp:revision>
  <dcterms:created xsi:type="dcterms:W3CDTF">2019-05-29T13:31:00Z</dcterms:created>
  <dcterms:modified xsi:type="dcterms:W3CDTF">2021-01-20T11:49:00Z</dcterms:modified>
</cp:coreProperties>
</file>